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附件4（档案袋封面样式）</w:t>
      </w:r>
    </w:p>
    <w:p>
      <w:pPr>
        <w:rPr>
          <w:rFonts w:ascii="Times New Roman" w:hAnsi="Times New Roman" w:eastAsia="方正小标宋简体"/>
          <w:spacing w:val="-6"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spacing w:val="-6"/>
          <w:sz w:val="48"/>
          <w:szCs w:val="48"/>
        </w:rPr>
      </w:pPr>
      <w:r>
        <w:rPr>
          <w:rFonts w:ascii="Times New Roman" w:hAnsi="Times New Roman" w:eastAsia="方正小标宋简体"/>
          <w:spacing w:val="-6"/>
          <w:sz w:val="48"/>
          <w:szCs w:val="48"/>
        </w:rPr>
        <w:t>2020年连云港市乡土人才</w:t>
      </w:r>
    </w:p>
    <w:p>
      <w:pPr>
        <w:jc w:val="center"/>
        <w:rPr>
          <w:rFonts w:ascii="Times New Roman" w:hAnsi="Times New Roman" w:eastAsia="方正小标宋简体"/>
          <w:spacing w:val="-6"/>
          <w:sz w:val="48"/>
          <w:szCs w:val="48"/>
        </w:rPr>
      </w:pPr>
      <w:r>
        <w:rPr>
          <w:rFonts w:ascii="Times New Roman" w:hAnsi="Times New Roman" w:eastAsia="方正小标宋简体"/>
          <w:spacing w:val="-6"/>
          <w:sz w:val="48"/>
          <w:szCs w:val="48"/>
        </w:rPr>
        <w:t>专业技术资格评审申报材料</w:t>
      </w:r>
    </w:p>
    <w:p>
      <w:pPr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申报专业：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所在县（区）：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所在乡镇：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姓    名：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手机号码：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报送材料联系人姓名：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 xml:space="preserve"> </w:t>
      </w:r>
    </w:p>
    <w:p>
      <w:pPr>
        <w:spacing w:line="56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手机号码：</w:t>
      </w:r>
    </w:p>
    <w:p>
      <w:pPr>
        <w:spacing w:line="560" w:lineRule="exact"/>
        <w:rPr>
          <w:rFonts w:ascii="Times New Roman" w:hAnsi="Times New Roman" w:eastAsia="楷体_GB2312"/>
          <w:spacing w:val="-6"/>
          <w:sz w:val="32"/>
          <w:szCs w:val="32"/>
        </w:rPr>
      </w:pPr>
      <w:r>
        <w:rPr>
          <w:rFonts w:ascii="Times New Roman" w:hAnsi="Times New Roman" w:eastAsia="楷体_GB2312"/>
          <w:spacing w:val="-6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楷体_GB2312"/>
          <w:spacing w:val="-6"/>
          <w:sz w:val="32"/>
          <w:szCs w:val="32"/>
        </w:rPr>
      </w:pPr>
      <w:r>
        <w:rPr>
          <w:rFonts w:ascii="Times New Roman" w:hAnsi="Times New Roman" w:eastAsia="楷体_GB2312"/>
          <w:spacing w:val="-6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楷体"/>
          <w:spacing w:val="-6"/>
          <w:sz w:val="32"/>
          <w:szCs w:val="32"/>
        </w:rPr>
      </w:pPr>
      <w:r>
        <w:rPr>
          <w:rFonts w:hint="eastAsia" w:ascii="Times New Roman" w:hAnsi="Times New Roman" w:eastAsia="楷体"/>
          <w:spacing w:val="-6"/>
          <w:sz w:val="32"/>
          <w:szCs w:val="32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eastAsia="楷体"/>
          <w:spacing w:val="-6"/>
          <w:sz w:val="32"/>
          <w:szCs w:val="32"/>
        </w:rPr>
        <w:t>年    月    日</w:t>
      </w:r>
    </w:p>
    <w:p>
      <w:pPr>
        <w:spacing w:line="30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B72AB"/>
    <w:rsid w:val="6C4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2020-07-13T03:57:00Z</dcterms:created>
  <dc:creator>Administrator</dc:creator>
  <cp:lastModifiedBy>泠夏遗渡</cp:lastModifiedBy>
  <dcterms:modified xsi:type="dcterms:W3CDTF">2020-07-13T04:02:57Z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