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新安镇</w:t>
      </w:r>
      <w:r>
        <w:rPr>
          <w:rFonts w:hint="eastAsia"/>
          <w:sz w:val="44"/>
          <w:szCs w:val="44"/>
          <w:lang w:val="en-US" w:eastAsia="zh-CN"/>
        </w:rPr>
        <w:t>民政</w:t>
      </w:r>
      <w:r>
        <w:rPr>
          <w:rFonts w:hint="eastAsia"/>
          <w:sz w:val="44"/>
          <w:szCs w:val="44"/>
        </w:rPr>
        <w:t>窗口办事指南</w:t>
      </w:r>
      <w:bookmarkStart w:id="0" w:name="_GoBack"/>
      <w:bookmarkEnd w:id="0"/>
    </w:p>
    <w:p>
      <w:pPr>
        <w:jc w:val="center"/>
        <w:rPr>
          <w:rFonts w:hint="eastAsia"/>
          <w:sz w:val="44"/>
          <w:szCs w:val="44"/>
        </w:rPr>
      </w:pPr>
    </w:p>
    <w:tbl>
      <w:tblPr>
        <w:tblStyle w:val="3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办理条件:</w:t>
            </w:r>
          </w:p>
        </w:tc>
        <w:tc>
          <w:tcPr>
            <w:tcW w:w="6803" w:type="dxa"/>
          </w:tcPr>
          <w:p>
            <w:r>
              <w:rPr>
                <w:rFonts w:hint="eastAsia"/>
                <w:sz w:val="28"/>
                <w:szCs w:val="28"/>
              </w:rPr>
              <w:t>符合新安镇窗口办理相关事务的</w:t>
            </w:r>
            <w:r>
              <w:rPr>
                <w:rFonts w:hint="eastAsia"/>
                <w:sz w:val="28"/>
                <w:szCs w:val="28"/>
                <w:lang w:eastAsia="zh-CN"/>
              </w:rPr>
              <w:t>辖区</w:t>
            </w:r>
            <w:r>
              <w:rPr>
                <w:rFonts w:hint="eastAsia"/>
                <w:sz w:val="28"/>
                <w:szCs w:val="28"/>
              </w:rPr>
              <w:t xml:space="preserve">居民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办理事项</w:t>
            </w:r>
          </w:p>
        </w:tc>
        <w:tc>
          <w:tcPr>
            <w:tcW w:w="6803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临时救助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所需材料:</w:t>
            </w:r>
          </w:p>
        </w:tc>
        <w:tc>
          <w:tcPr>
            <w:tcW w:w="68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申请书、全家身份证、户口本、疾病证明、残疾证明、报销清单、本人一折通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办事程序:</w:t>
            </w:r>
          </w:p>
        </w:tc>
        <w:tc>
          <w:tcPr>
            <w:tcW w:w="6803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村部出困难证明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携带相关材料到民政办办理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村里进行公示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银行发放打款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办事时限:</w:t>
            </w:r>
          </w:p>
        </w:tc>
        <w:tc>
          <w:tcPr>
            <w:tcW w:w="6803" w:type="dxa"/>
            <w:vAlign w:val="center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3天公示期</w:t>
            </w:r>
          </w:p>
        </w:tc>
      </w:tr>
    </w:tbl>
    <w:p/>
    <w:p>
      <w:pPr>
        <w:widowControl/>
        <w:jc w:val="left"/>
      </w:pPr>
      <w:r>
        <w:rPr>
          <w:rFonts w:hint="eastAsia"/>
        </w:rPr>
        <w:tab/>
      </w:r>
      <w: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1D27F9"/>
    <w:multiLevelType w:val="singleLevel"/>
    <w:tmpl w:val="F11D27F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95DB3"/>
    <w:rsid w:val="001128AE"/>
    <w:rsid w:val="001301F4"/>
    <w:rsid w:val="0013248F"/>
    <w:rsid w:val="0047323B"/>
    <w:rsid w:val="0086462D"/>
    <w:rsid w:val="00A82D42"/>
    <w:rsid w:val="00AB437E"/>
    <w:rsid w:val="00AF6265"/>
    <w:rsid w:val="00FE02F8"/>
    <w:rsid w:val="13B95DB3"/>
    <w:rsid w:val="1BC64D79"/>
    <w:rsid w:val="4302460C"/>
    <w:rsid w:val="488606EF"/>
    <w:rsid w:val="61EA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257</Characters>
  <Lines>2</Lines>
  <Paragraphs>1</Paragraphs>
  <TotalTime>3</TotalTime>
  <ScaleCrop>false</ScaleCrop>
  <LinksUpToDate>false</LinksUpToDate>
  <CharactersWithSpaces>301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2019-09-03T02:16:00Z</dcterms:created>
  <dc:creator>O(∩败家兔∩)O</dc:creator>
  <cp:lastModifiedBy>嗯我</cp:lastModifiedBy>
  <dcterms:modified xsi:type="dcterms:W3CDTF">2020-08-11T09:57:20Z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